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8DB70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Arial" w:hAnsi="Arial" w:cs="Arial"/>
          <w:color w:val="333333"/>
        </w:rPr>
      </w:pPr>
      <w:bookmarkStart w:id="0" w:name="_GoBack"/>
      <w:bookmarkEnd w:id="0"/>
      <w:proofErr w:type="spellStart"/>
      <w:r>
        <w:rPr>
          <w:rStyle w:val="Strong"/>
          <w:rFonts w:ascii="Arial" w:eastAsiaTheme="majorEastAsia" w:hAnsi="Arial" w:cs="Arial"/>
          <w:color w:val="333333"/>
          <w:u w:val="single"/>
        </w:rPr>
        <w:t>Ձև</w:t>
      </w:r>
      <w:proofErr w:type="spellEnd"/>
      <w:r>
        <w:rPr>
          <w:rStyle w:val="Strong"/>
          <w:rFonts w:ascii="Arial" w:eastAsiaTheme="majorEastAsia" w:hAnsi="Arial" w:cs="Arial"/>
          <w:color w:val="333333"/>
          <w:u w:val="single"/>
        </w:rPr>
        <w:t xml:space="preserve"> N 9</w:t>
      </w:r>
    </w:p>
    <w:p w14:paraId="2F4739B2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14:paraId="5A7D2B9E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ՀՀ </w:t>
      </w:r>
      <w:proofErr w:type="spellStart"/>
      <w:r>
        <w:rPr>
          <w:rFonts w:ascii="Arial" w:hAnsi="Arial" w:cs="Arial"/>
          <w:color w:val="333333"/>
        </w:rPr>
        <w:t>առողջապահության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նախարար</w:t>
      </w:r>
      <w:proofErr w:type="spellEnd"/>
    </w:p>
    <w:p w14:paraId="0EFF30F5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________________________ -</w:t>
      </w:r>
      <w:proofErr w:type="spellStart"/>
      <w:r>
        <w:rPr>
          <w:rFonts w:ascii="Arial" w:hAnsi="Arial" w:cs="Arial"/>
          <w:color w:val="333333"/>
        </w:rPr>
        <w:t>ին</w:t>
      </w:r>
      <w:proofErr w:type="spellEnd"/>
    </w:p>
    <w:p w14:paraId="6F05D156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right="750"/>
        <w:jc w:val="righ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sz w:val="15"/>
          <w:szCs w:val="15"/>
        </w:rPr>
        <w:t>(</w:t>
      </w:r>
      <w:proofErr w:type="spellStart"/>
      <w:r>
        <w:rPr>
          <w:rFonts w:ascii="Arial" w:hAnsi="Arial" w:cs="Arial"/>
          <w:color w:val="333333"/>
          <w:sz w:val="15"/>
          <w:szCs w:val="15"/>
        </w:rPr>
        <w:t>անունը</w:t>
      </w:r>
      <w:proofErr w:type="spellEnd"/>
      <w:r>
        <w:rPr>
          <w:rFonts w:ascii="Arial" w:hAnsi="Arial" w:cs="Arial"/>
          <w:color w:val="333333"/>
          <w:sz w:val="15"/>
          <w:szCs w:val="15"/>
        </w:rPr>
        <w:t xml:space="preserve">, </w:t>
      </w:r>
      <w:proofErr w:type="spellStart"/>
      <w:r>
        <w:rPr>
          <w:rFonts w:ascii="Arial" w:hAnsi="Arial" w:cs="Arial"/>
          <w:color w:val="333333"/>
          <w:sz w:val="15"/>
          <w:szCs w:val="15"/>
        </w:rPr>
        <w:t>ազգանունը</w:t>
      </w:r>
      <w:proofErr w:type="spellEnd"/>
      <w:r>
        <w:rPr>
          <w:rFonts w:ascii="Arial" w:hAnsi="Arial" w:cs="Arial"/>
          <w:color w:val="333333"/>
          <w:sz w:val="15"/>
          <w:szCs w:val="15"/>
        </w:rPr>
        <w:t>)</w:t>
      </w:r>
    </w:p>
    <w:p w14:paraId="4D3CC222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14:paraId="2EF06FCA" w14:textId="77777777" w:rsidR="006A6B2D" w:rsidRDefault="006A6B2D" w:rsidP="006A6B2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>Հ Ա Յ Տ</w:t>
      </w:r>
    </w:p>
    <w:p w14:paraId="58FD5F44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14:paraId="0B3C871A" w14:textId="77777777" w:rsidR="006A6B2D" w:rsidRDefault="006A6B2D" w:rsidP="006A6B2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>ԲԺՇԿԱԿԱՆ ՕԳՆՈՒԹՅԱՆ ԵՎ ՍՊԱՍԱՐԿՄԱՆ ԻՐԱԿԱՆԱՑՄԱՆ ՎԱՅՐԻ ՓՈՓՈԽՄԱՆ ՄԱՍԻՆ</w:t>
      </w:r>
    </w:p>
    <w:p w14:paraId="2C17AA4B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14:paraId="22ECBB6A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1. </w:t>
      </w:r>
      <w:proofErr w:type="spellStart"/>
      <w:r>
        <w:rPr>
          <w:rFonts w:ascii="Arial" w:hAnsi="Arial" w:cs="Arial"/>
          <w:color w:val="333333"/>
        </w:rPr>
        <w:t>Իրավաբանական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անձի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անվանումը</w:t>
      </w:r>
      <w:proofErr w:type="spellEnd"/>
      <w:r>
        <w:rPr>
          <w:rFonts w:ascii="Arial" w:hAnsi="Arial" w:cs="Arial"/>
          <w:color w:val="333333"/>
        </w:rPr>
        <w:t xml:space="preserve"> (</w:t>
      </w:r>
      <w:proofErr w:type="spellStart"/>
      <w:r>
        <w:rPr>
          <w:rFonts w:ascii="Arial" w:hAnsi="Arial" w:cs="Arial"/>
          <w:color w:val="333333"/>
        </w:rPr>
        <w:t>անհատ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ձեռնարկատիրոջ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անունը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ազգանունը</w:t>
      </w:r>
      <w:proofErr w:type="spellEnd"/>
      <w:r>
        <w:rPr>
          <w:rFonts w:ascii="Arial" w:hAnsi="Arial" w:cs="Arial"/>
          <w:color w:val="333333"/>
        </w:rPr>
        <w:t>)</w:t>
      </w:r>
    </w:p>
    <w:p w14:paraId="6EDEA5E0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_________________________________________________________________________________________</w:t>
      </w:r>
    </w:p>
    <w:p w14:paraId="6E8E7071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2. Գործունեության </w:t>
      </w:r>
      <w:proofErr w:type="spellStart"/>
      <w:r>
        <w:rPr>
          <w:rFonts w:ascii="Arial" w:hAnsi="Arial" w:cs="Arial"/>
          <w:color w:val="333333"/>
        </w:rPr>
        <w:t>իրականացման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վայրը</w:t>
      </w:r>
      <w:proofErr w:type="spellEnd"/>
      <w:r>
        <w:rPr>
          <w:rFonts w:ascii="Arial" w:hAnsi="Arial" w:cs="Arial"/>
          <w:color w:val="333333"/>
        </w:rPr>
        <w:t xml:space="preserve"> ____________________________________________________</w:t>
      </w:r>
    </w:p>
    <w:p w14:paraId="697C98CF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_________________________________________________________________________________________</w:t>
      </w:r>
    </w:p>
    <w:p w14:paraId="6BFF1D7B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3. </w:t>
      </w:r>
      <w:proofErr w:type="spellStart"/>
      <w:r>
        <w:rPr>
          <w:rFonts w:ascii="Arial" w:hAnsi="Arial" w:cs="Arial"/>
          <w:color w:val="333333"/>
        </w:rPr>
        <w:t>Իրավաբանական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անձի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պետական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գրանցման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համարը</w:t>
      </w:r>
      <w:proofErr w:type="spellEnd"/>
      <w:r>
        <w:rPr>
          <w:rFonts w:ascii="Arial" w:hAnsi="Arial" w:cs="Arial"/>
          <w:color w:val="333333"/>
        </w:rPr>
        <w:t xml:space="preserve"> (</w:t>
      </w:r>
      <w:proofErr w:type="spellStart"/>
      <w:r>
        <w:rPr>
          <w:rFonts w:ascii="Arial" w:hAnsi="Arial" w:cs="Arial"/>
          <w:color w:val="333333"/>
        </w:rPr>
        <w:t>անհատ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ձեռնարկատիրոջ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հաշվառման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համարը</w:t>
      </w:r>
      <w:proofErr w:type="spellEnd"/>
      <w:r>
        <w:rPr>
          <w:rFonts w:ascii="Arial" w:hAnsi="Arial" w:cs="Arial"/>
          <w:color w:val="333333"/>
        </w:rPr>
        <w:t xml:space="preserve">) կամ </w:t>
      </w:r>
      <w:proofErr w:type="spellStart"/>
      <w:r>
        <w:rPr>
          <w:rFonts w:ascii="Arial" w:hAnsi="Arial" w:cs="Arial"/>
          <w:color w:val="333333"/>
        </w:rPr>
        <w:t>հարկ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վճարողի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հաշվառման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համարը</w:t>
      </w:r>
      <w:proofErr w:type="spellEnd"/>
      <w:r>
        <w:rPr>
          <w:rFonts w:ascii="Arial" w:hAnsi="Arial" w:cs="Arial"/>
          <w:color w:val="333333"/>
        </w:rPr>
        <w:t xml:space="preserve"> (ՀՎՀՀ) □□□□□□□□□□</w:t>
      </w:r>
    </w:p>
    <w:p w14:paraId="351AE12F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4. </w:t>
      </w:r>
      <w:proofErr w:type="spellStart"/>
      <w:r>
        <w:rPr>
          <w:rFonts w:ascii="Arial" w:hAnsi="Arial" w:cs="Arial"/>
          <w:color w:val="333333"/>
        </w:rPr>
        <w:t>Իրավաբանական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անձի</w:t>
      </w:r>
      <w:proofErr w:type="spellEnd"/>
      <w:r>
        <w:rPr>
          <w:rFonts w:ascii="Arial" w:hAnsi="Arial" w:cs="Arial"/>
          <w:color w:val="333333"/>
        </w:rPr>
        <w:t xml:space="preserve"> (</w:t>
      </w:r>
      <w:proofErr w:type="spellStart"/>
      <w:r>
        <w:rPr>
          <w:rFonts w:ascii="Arial" w:hAnsi="Arial" w:cs="Arial"/>
          <w:color w:val="333333"/>
        </w:rPr>
        <w:t>անհատ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ձեռնարկատիրոջ</w:t>
      </w:r>
      <w:proofErr w:type="spellEnd"/>
      <w:r>
        <w:rPr>
          <w:rFonts w:ascii="Arial" w:hAnsi="Arial" w:cs="Arial"/>
          <w:color w:val="333333"/>
        </w:rPr>
        <w:t xml:space="preserve">) էլեկտրոնային </w:t>
      </w:r>
      <w:proofErr w:type="spellStart"/>
      <w:r>
        <w:rPr>
          <w:rFonts w:ascii="Arial" w:hAnsi="Arial" w:cs="Arial"/>
          <w:color w:val="333333"/>
        </w:rPr>
        <w:t>փոստի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հասցեն</w:t>
      </w:r>
      <w:proofErr w:type="spellEnd"/>
      <w:r>
        <w:rPr>
          <w:rFonts w:ascii="Arial" w:hAnsi="Arial" w:cs="Arial"/>
          <w:color w:val="333333"/>
        </w:rPr>
        <w:t xml:space="preserve"> և </w:t>
      </w:r>
      <w:proofErr w:type="spellStart"/>
      <w:r>
        <w:rPr>
          <w:rFonts w:ascii="Arial" w:hAnsi="Arial" w:cs="Arial"/>
          <w:color w:val="333333"/>
        </w:rPr>
        <w:t>ինտերնետային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պաշտոնական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կայքի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հասցեն</w:t>
      </w:r>
      <w:proofErr w:type="spellEnd"/>
      <w:r>
        <w:rPr>
          <w:rFonts w:ascii="Arial" w:hAnsi="Arial" w:cs="Arial"/>
          <w:color w:val="333333"/>
        </w:rPr>
        <w:t xml:space="preserve"> (</w:t>
      </w:r>
      <w:proofErr w:type="spellStart"/>
      <w:r>
        <w:rPr>
          <w:rFonts w:ascii="Arial" w:hAnsi="Arial" w:cs="Arial"/>
          <w:color w:val="333333"/>
        </w:rPr>
        <w:t>առկայության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դեպքում</w:t>
      </w:r>
      <w:proofErr w:type="spellEnd"/>
      <w:r>
        <w:rPr>
          <w:rFonts w:ascii="Arial" w:hAnsi="Arial" w:cs="Arial"/>
          <w:color w:val="333333"/>
        </w:rPr>
        <w:t xml:space="preserve">) և </w:t>
      </w:r>
      <w:proofErr w:type="spellStart"/>
      <w:r>
        <w:rPr>
          <w:rFonts w:ascii="Arial" w:hAnsi="Arial" w:cs="Arial"/>
          <w:color w:val="333333"/>
        </w:rPr>
        <w:t>հեռախոսահամարը</w:t>
      </w:r>
      <w:proofErr w:type="spellEnd"/>
      <w:r>
        <w:rPr>
          <w:rFonts w:ascii="Arial" w:hAnsi="Arial" w:cs="Arial"/>
          <w:color w:val="333333"/>
        </w:rPr>
        <w:t xml:space="preserve"> ______________________</w:t>
      </w:r>
    </w:p>
    <w:p w14:paraId="633D9852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_________________________________________________________________________________________</w:t>
      </w:r>
    </w:p>
    <w:p w14:paraId="4D09703C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5. </w:t>
      </w:r>
      <w:proofErr w:type="spellStart"/>
      <w:r>
        <w:rPr>
          <w:rFonts w:ascii="Arial" w:hAnsi="Arial" w:cs="Arial"/>
          <w:color w:val="333333"/>
        </w:rPr>
        <w:t>Գործող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լիցենզիան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տալու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տարեթիվը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ամիսը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ամսաթիվը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սերիան</w:t>
      </w:r>
      <w:proofErr w:type="spellEnd"/>
      <w:r>
        <w:rPr>
          <w:rFonts w:ascii="Arial" w:hAnsi="Arial" w:cs="Arial"/>
          <w:color w:val="333333"/>
        </w:rPr>
        <w:t xml:space="preserve"> և </w:t>
      </w:r>
      <w:proofErr w:type="spellStart"/>
      <w:r>
        <w:rPr>
          <w:rFonts w:ascii="Arial" w:hAnsi="Arial" w:cs="Arial"/>
          <w:color w:val="333333"/>
        </w:rPr>
        <w:t>համարը</w:t>
      </w:r>
      <w:proofErr w:type="spellEnd"/>
    </w:p>
    <w:p w14:paraId="7E237D98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_________________________________________________________________________________________</w:t>
      </w:r>
    </w:p>
    <w:p w14:paraId="32961B38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6. Գործունեության </w:t>
      </w:r>
      <w:proofErr w:type="spellStart"/>
      <w:r>
        <w:rPr>
          <w:rFonts w:ascii="Arial" w:hAnsi="Arial" w:cs="Arial"/>
          <w:color w:val="333333"/>
        </w:rPr>
        <w:t>տեսակները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համապատասխանում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են</w:t>
      </w:r>
      <w:proofErr w:type="spellEnd"/>
      <w:r>
        <w:rPr>
          <w:rFonts w:ascii="Arial" w:hAnsi="Arial" w:cs="Arial"/>
          <w:color w:val="333333"/>
        </w:rPr>
        <w:t xml:space="preserve"> «</w:t>
      </w:r>
      <w:proofErr w:type="spellStart"/>
      <w:r>
        <w:rPr>
          <w:rFonts w:ascii="Arial" w:hAnsi="Arial" w:cs="Arial"/>
          <w:color w:val="333333"/>
        </w:rPr>
        <w:t>Բնակչության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բժշկական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օգնության</w:t>
      </w:r>
      <w:proofErr w:type="spellEnd"/>
      <w:r>
        <w:rPr>
          <w:rFonts w:ascii="Arial" w:hAnsi="Arial" w:cs="Arial"/>
          <w:color w:val="333333"/>
        </w:rPr>
        <w:t xml:space="preserve"> և </w:t>
      </w:r>
      <w:proofErr w:type="spellStart"/>
      <w:r>
        <w:rPr>
          <w:rFonts w:ascii="Arial" w:hAnsi="Arial" w:cs="Arial"/>
          <w:color w:val="333333"/>
        </w:rPr>
        <w:t>սպասարկման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մասին</w:t>
      </w:r>
      <w:proofErr w:type="spellEnd"/>
      <w:r>
        <w:rPr>
          <w:rFonts w:ascii="Arial" w:hAnsi="Arial" w:cs="Arial"/>
          <w:color w:val="333333"/>
        </w:rPr>
        <w:t xml:space="preserve">» </w:t>
      </w:r>
      <w:proofErr w:type="spellStart"/>
      <w:r>
        <w:rPr>
          <w:rFonts w:ascii="Arial" w:hAnsi="Arial" w:cs="Arial"/>
          <w:color w:val="333333"/>
        </w:rPr>
        <w:t>Հայաստանի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Հանրապետության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օրենքով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սահմանված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բժշկական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օգնության</w:t>
      </w:r>
      <w:proofErr w:type="spellEnd"/>
      <w:r>
        <w:rPr>
          <w:rFonts w:ascii="Arial" w:hAnsi="Arial" w:cs="Arial"/>
          <w:color w:val="333333"/>
        </w:rPr>
        <w:t xml:space="preserve"> և </w:t>
      </w:r>
      <w:proofErr w:type="spellStart"/>
      <w:r>
        <w:rPr>
          <w:rFonts w:ascii="Arial" w:hAnsi="Arial" w:cs="Arial"/>
          <w:color w:val="333333"/>
        </w:rPr>
        <w:t>սպասարկման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պայմաններին</w:t>
      </w:r>
      <w:proofErr w:type="spellEnd"/>
      <w:r>
        <w:rPr>
          <w:rFonts w:ascii="Arial" w:hAnsi="Arial" w:cs="Arial"/>
          <w:color w:val="333333"/>
        </w:rPr>
        <w:t xml:space="preserve"> (</w:t>
      </w:r>
      <w:proofErr w:type="spellStart"/>
      <w:r>
        <w:rPr>
          <w:rFonts w:ascii="Arial" w:hAnsi="Arial" w:cs="Arial"/>
          <w:color w:val="333333"/>
        </w:rPr>
        <w:t>բժշկական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կազմակերպությունից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դուրս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արտահիվանդանոցային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ցերեկային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ստացիոնար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հիվանդանոցային</w:t>
      </w:r>
      <w:proofErr w:type="spellEnd"/>
      <w:r>
        <w:rPr>
          <w:rFonts w:ascii="Arial" w:hAnsi="Arial" w:cs="Arial"/>
          <w:color w:val="333333"/>
        </w:rPr>
        <w:t xml:space="preserve">), </w:t>
      </w:r>
      <w:proofErr w:type="spellStart"/>
      <w:r>
        <w:rPr>
          <w:rFonts w:ascii="Arial" w:hAnsi="Arial" w:cs="Arial"/>
          <w:color w:val="333333"/>
        </w:rPr>
        <w:t>Հայաստանի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Հանրապետության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կառավարության</w:t>
      </w:r>
      <w:proofErr w:type="spellEnd"/>
      <w:r>
        <w:rPr>
          <w:rFonts w:ascii="Arial" w:hAnsi="Arial" w:cs="Arial"/>
          <w:color w:val="333333"/>
        </w:rPr>
        <w:t xml:space="preserve"> 2008 </w:t>
      </w:r>
      <w:proofErr w:type="spellStart"/>
      <w:r>
        <w:rPr>
          <w:rFonts w:ascii="Arial" w:hAnsi="Arial" w:cs="Arial"/>
          <w:color w:val="333333"/>
        </w:rPr>
        <w:t>թվականի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մարտի</w:t>
      </w:r>
      <w:proofErr w:type="spellEnd"/>
      <w:r>
        <w:rPr>
          <w:rFonts w:ascii="Arial" w:hAnsi="Arial" w:cs="Arial"/>
          <w:color w:val="333333"/>
        </w:rPr>
        <w:t xml:space="preserve"> 27-ի N 276-Ն </w:t>
      </w:r>
      <w:proofErr w:type="spellStart"/>
      <w:r>
        <w:rPr>
          <w:rFonts w:ascii="Arial" w:hAnsi="Arial" w:cs="Arial"/>
          <w:color w:val="333333"/>
        </w:rPr>
        <w:t>որոշմամբ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հաստատված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բժշկական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օգնության</w:t>
      </w:r>
      <w:proofErr w:type="spellEnd"/>
      <w:r>
        <w:rPr>
          <w:rFonts w:ascii="Arial" w:hAnsi="Arial" w:cs="Arial"/>
          <w:color w:val="333333"/>
        </w:rPr>
        <w:t xml:space="preserve"> և </w:t>
      </w:r>
      <w:proofErr w:type="spellStart"/>
      <w:r>
        <w:rPr>
          <w:rFonts w:ascii="Arial" w:hAnsi="Arial" w:cs="Arial"/>
          <w:color w:val="333333"/>
        </w:rPr>
        <w:t>սպասարկման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տեսակների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ցանկին</w:t>
      </w:r>
      <w:proofErr w:type="spellEnd"/>
      <w:r>
        <w:rPr>
          <w:rFonts w:ascii="Arial" w:hAnsi="Arial" w:cs="Arial"/>
          <w:color w:val="333333"/>
        </w:rPr>
        <w:t xml:space="preserve">։ </w:t>
      </w:r>
      <w:proofErr w:type="spellStart"/>
      <w:r>
        <w:rPr>
          <w:rFonts w:ascii="Arial" w:hAnsi="Arial" w:cs="Arial"/>
          <w:color w:val="333333"/>
        </w:rPr>
        <w:t>Դրանք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հետևյալն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են</w:t>
      </w:r>
      <w:proofErr w:type="spellEnd"/>
      <w:r>
        <w:rPr>
          <w:rFonts w:ascii="Arial" w:hAnsi="Arial" w:cs="Arial"/>
          <w:color w:val="333333"/>
        </w:rPr>
        <w:t>՝</w:t>
      </w:r>
    </w:p>
    <w:p w14:paraId="439EF581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_________________________________________________________________________________________</w:t>
      </w:r>
    </w:p>
    <w:p w14:paraId="443D3E9D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_________________________________________________________________________________________</w:t>
      </w:r>
    </w:p>
    <w:p w14:paraId="7C97E453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7. </w:t>
      </w:r>
      <w:proofErr w:type="spellStart"/>
      <w:r>
        <w:rPr>
          <w:rFonts w:ascii="Arial" w:hAnsi="Arial" w:cs="Arial"/>
          <w:color w:val="333333"/>
        </w:rPr>
        <w:t>Թմրամիջոցներ</w:t>
      </w:r>
      <w:proofErr w:type="spellEnd"/>
      <w:r>
        <w:rPr>
          <w:rFonts w:ascii="Arial" w:hAnsi="Arial" w:cs="Arial"/>
          <w:color w:val="333333"/>
        </w:rPr>
        <w:t xml:space="preserve"> կամ </w:t>
      </w:r>
      <w:proofErr w:type="spellStart"/>
      <w:r>
        <w:rPr>
          <w:rFonts w:ascii="Arial" w:hAnsi="Arial" w:cs="Arial"/>
          <w:color w:val="333333"/>
        </w:rPr>
        <w:t>հոգեմետ</w:t>
      </w:r>
      <w:proofErr w:type="spellEnd"/>
      <w:r>
        <w:rPr>
          <w:rFonts w:ascii="Arial" w:hAnsi="Arial" w:cs="Arial"/>
          <w:color w:val="333333"/>
        </w:rPr>
        <w:t xml:space="preserve"> (</w:t>
      </w:r>
      <w:proofErr w:type="spellStart"/>
      <w:r>
        <w:rPr>
          <w:rFonts w:ascii="Arial" w:hAnsi="Arial" w:cs="Arial"/>
          <w:color w:val="333333"/>
        </w:rPr>
        <w:t>հոգեներգործուն</w:t>
      </w:r>
      <w:proofErr w:type="spellEnd"/>
      <w:r>
        <w:rPr>
          <w:rFonts w:ascii="Arial" w:hAnsi="Arial" w:cs="Arial"/>
          <w:color w:val="333333"/>
        </w:rPr>
        <w:t xml:space="preserve">) </w:t>
      </w:r>
      <w:proofErr w:type="spellStart"/>
      <w:r>
        <w:rPr>
          <w:rFonts w:ascii="Arial" w:hAnsi="Arial" w:cs="Arial"/>
          <w:color w:val="333333"/>
        </w:rPr>
        <w:t>նյութեր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պարունակող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դեղերի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կիրառում</w:t>
      </w:r>
      <w:proofErr w:type="spellEnd"/>
      <w:r>
        <w:rPr>
          <w:rFonts w:ascii="Arial" w:hAnsi="Arial" w:cs="Arial"/>
          <w:color w:val="333333"/>
        </w:rPr>
        <w:t xml:space="preserve"> և (կամ) </w:t>
      </w:r>
      <w:proofErr w:type="spellStart"/>
      <w:r>
        <w:rPr>
          <w:rFonts w:ascii="Arial" w:hAnsi="Arial" w:cs="Arial"/>
          <w:color w:val="333333"/>
        </w:rPr>
        <w:t>բացթողում</w:t>
      </w:r>
      <w:proofErr w:type="spellEnd"/>
      <w:r>
        <w:rPr>
          <w:rFonts w:ascii="Arial" w:hAnsi="Arial" w:cs="Arial"/>
          <w:color w:val="333333"/>
        </w:rPr>
        <w:t xml:space="preserve">: </w:t>
      </w:r>
      <w:proofErr w:type="spellStart"/>
      <w:r>
        <w:rPr>
          <w:rFonts w:ascii="Arial" w:hAnsi="Arial" w:cs="Arial"/>
          <w:color w:val="333333"/>
        </w:rPr>
        <w:t>Սույն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կետը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լրացվում</w:t>
      </w:r>
      <w:proofErr w:type="spellEnd"/>
      <w:r>
        <w:rPr>
          <w:rFonts w:ascii="Arial" w:hAnsi="Arial" w:cs="Arial"/>
          <w:color w:val="333333"/>
        </w:rPr>
        <w:t xml:space="preserve"> է </w:t>
      </w:r>
      <w:proofErr w:type="spellStart"/>
      <w:r>
        <w:rPr>
          <w:rFonts w:ascii="Arial" w:hAnsi="Arial" w:cs="Arial"/>
          <w:color w:val="333333"/>
        </w:rPr>
        <w:t>թմրամիջոցների</w:t>
      </w:r>
      <w:proofErr w:type="spellEnd"/>
      <w:r>
        <w:rPr>
          <w:rFonts w:ascii="Arial" w:hAnsi="Arial" w:cs="Arial"/>
          <w:color w:val="333333"/>
        </w:rPr>
        <w:t xml:space="preserve"> կամ </w:t>
      </w:r>
      <w:proofErr w:type="spellStart"/>
      <w:r>
        <w:rPr>
          <w:rFonts w:ascii="Arial" w:hAnsi="Arial" w:cs="Arial"/>
          <w:color w:val="333333"/>
        </w:rPr>
        <w:t>հոգեմետ</w:t>
      </w:r>
      <w:proofErr w:type="spellEnd"/>
      <w:r>
        <w:rPr>
          <w:rFonts w:ascii="Arial" w:hAnsi="Arial" w:cs="Arial"/>
          <w:color w:val="333333"/>
        </w:rPr>
        <w:t xml:space="preserve"> (</w:t>
      </w:r>
      <w:proofErr w:type="spellStart"/>
      <w:r>
        <w:rPr>
          <w:rFonts w:ascii="Arial" w:hAnsi="Arial" w:cs="Arial"/>
          <w:color w:val="333333"/>
        </w:rPr>
        <w:t>հոգեներգործուն</w:t>
      </w:r>
      <w:proofErr w:type="spellEnd"/>
      <w:r>
        <w:rPr>
          <w:rFonts w:ascii="Arial" w:hAnsi="Arial" w:cs="Arial"/>
          <w:color w:val="333333"/>
        </w:rPr>
        <w:t xml:space="preserve">) </w:t>
      </w:r>
      <w:proofErr w:type="spellStart"/>
      <w:r>
        <w:rPr>
          <w:rFonts w:ascii="Arial" w:hAnsi="Arial" w:cs="Arial"/>
          <w:color w:val="333333"/>
        </w:rPr>
        <w:t>նյութեր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պարունակող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դեղերի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կիրառման</w:t>
      </w:r>
      <w:proofErr w:type="spellEnd"/>
      <w:r>
        <w:rPr>
          <w:rFonts w:ascii="Arial" w:hAnsi="Arial" w:cs="Arial"/>
          <w:color w:val="333333"/>
        </w:rPr>
        <w:t xml:space="preserve"> և (կամ) </w:t>
      </w:r>
      <w:proofErr w:type="spellStart"/>
      <w:r>
        <w:rPr>
          <w:rFonts w:ascii="Arial" w:hAnsi="Arial" w:cs="Arial"/>
          <w:color w:val="333333"/>
        </w:rPr>
        <w:t>բացթողման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նպատակով</w:t>
      </w:r>
      <w:proofErr w:type="spellEnd"/>
      <w:r>
        <w:rPr>
          <w:rFonts w:ascii="Arial" w:hAnsi="Arial" w:cs="Arial"/>
          <w:color w:val="333333"/>
        </w:rPr>
        <w:t>`</w:t>
      </w:r>
    </w:p>
    <w:p w14:paraId="6A1F3571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□ </w:t>
      </w:r>
      <w:proofErr w:type="spellStart"/>
      <w:r>
        <w:rPr>
          <w:rFonts w:ascii="Arial" w:hAnsi="Arial" w:cs="Arial"/>
          <w:color w:val="333333"/>
        </w:rPr>
        <w:t>այո</w:t>
      </w:r>
      <w:proofErr w:type="spellEnd"/>
    </w:p>
    <w:p w14:paraId="4A522277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8. □ </w:t>
      </w:r>
      <w:proofErr w:type="spellStart"/>
      <w:r>
        <w:rPr>
          <w:rFonts w:ascii="Arial" w:hAnsi="Arial" w:cs="Arial"/>
          <w:color w:val="333333"/>
        </w:rPr>
        <w:t>Հիվանդանոցային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պայմաններում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բժշկական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օգնության</w:t>
      </w:r>
      <w:proofErr w:type="spellEnd"/>
      <w:r>
        <w:rPr>
          <w:rFonts w:ascii="Arial" w:hAnsi="Arial" w:cs="Arial"/>
          <w:color w:val="333333"/>
        </w:rPr>
        <w:t xml:space="preserve"> և </w:t>
      </w:r>
      <w:proofErr w:type="spellStart"/>
      <w:r>
        <w:rPr>
          <w:rFonts w:ascii="Arial" w:hAnsi="Arial" w:cs="Arial"/>
          <w:color w:val="333333"/>
        </w:rPr>
        <w:t>սպասարկման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դեպքում</w:t>
      </w:r>
      <w:proofErr w:type="spellEnd"/>
      <w:r>
        <w:rPr>
          <w:rFonts w:ascii="Arial" w:hAnsi="Arial" w:cs="Arial"/>
          <w:color w:val="333333"/>
        </w:rPr>
        <w:t xml:space="preserve">՝ </w:t>
      </w:r>
      <w:proofErr w:type="spellStart"/>
      <w:r>
        <w:rPr>
          <w:rFonts w:ascii="Arial" w:hAnsi="Arial" w:cs="Arial"/>
          <w:color w:val="333333"/>
        </w:rPr>
        <w:t>նախատեսվող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մահճակալների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թիվը</w:t>
      </w:r>
      <w:proofErr w:type="spellEnd"/>
      <w:r>
        <w:rPr>
          <w:rFonts w:ascii="Arial" w:hAnsi="Arial" w:cs="Arial"/>
          <w:color w:val="333333"/>
        </w:rPr>
        <w:t xml:space="preserve">՝ </w:t>
      </w:r>
      <w:proofErr w:type="spellStart"/>
      <w:r>
        <w:rPr>
          <w:rFonts w:ascii="Arial" w:hAnsi="Arial" w:cs="Arial"/>
          <w:color w:val="333333"/>
        </w:rPr>
        <w:t>ըստ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բաժանմունքների</w:t>
      </w:r>
      <w:proofErr w:type="spellEnd"/>
      <w:r>
        <w:rPr>
          <w:rFonts w:ascii="Arial" w:hAnsi="Arial" w:cs="Arial"/>
          <w:color w:val="333333"/>
        </w:rPr>
        <w:t xml:space="preserve"> (</w:t>
      </w:r>
      <w:proofErr w:type="spellStart"/>
      <w:r>
        <w:rPr>
          <w:rFonts w:ascii="Arial" w:hAnsi="Arial" w:cs="Arial"/>
          <w:color w:val="333333"/>
        </w:rPr>
        <w:t>բաժինների</w:t>
      </w:r>
      <w:proofErr w:type="spellEnd"/>
      <w:r>
        <w:rPr>
          <w:rFonts w:ascii="Arial" w:hAnsi="Arial" w:cs="Arial"/>
          <w:color w:val="333333"/>
        </w:rPr>
        <w:t>)`</w:t>
      </w:r>
    </w:p>
    <w:p w14:paraId="4C011715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_________________________________________________________________________________________</w:t>
      </w:r>
    </w:p>
    <w:p w14:paraId="60DF5106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_________________________________________________________________________________________</w:t>
      </w:r>
    </w:p>
    <w:p w14:paraId="72344F8F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 xml:space="preserve">9. □ </w:t>
      </w:r>
      <w:proofErr w:type="spellStart"/>
      <w:r>
        <w:rPr>
          <w:rFonts w:ascii="Arial" w:hAnsi="Arial" w:cs="Arial"/>
          <w:color w:val="333333"/>
        </w:rPr>
        <w:t>Տեխնիկական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հագեցվածությունը</w:t>
      </w:r>
      <w:proofErr w:type="spellEnd"/>
      <w:r>
        <w:rPr>
          <w:rFonts w:ascii="Arial" w:hAnsi="Arial" w:cs="Arial"/>
          <w:color w:val="333333"/>
        </w:rPr>
        <w:t xml:space="preserve"> և </w:t>
      </w:r>
      <w:proofErr w:type="spellStart"/>
      <w:r>
        <w:rPr>
          <w:rFonts w:ascii="Arial" w:hAnsi="Arial" w:cs="Arial"/>
          <w:color w:val="333333"/>
        </w:rPr>
        <w:t>մասնագիտական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որակավորումը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համապատասխանում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են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Հայաստանի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Հանրապետության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կառավարության</w:t>
      </w:r>
      <w:proofErr w:type="spellEnd"/>
      <w:r>
        <w:rPr>
          <w:rFonts w:ascii="Arial" w:hAnsi="Arial" w:cs="Arial"/>
          <w:color w:val="333333"/>
        </w:rPr>
        <w:t xml:space="preserve"> 2002 </w:t>
      </w:r>
      <w:proofErr w:type="spellStart"/>
      <w:r>
        <w:rPr>
          <w:rFonts w:ascii="Arial" w:hAnsi="Arial" w:cs="Arial"/>
          <w:color w:val="333333"/>
        </w:rPr>
        <w:t>թվականի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հունիսի</w:t>
      </w:r>
      <w:proofErr w:type="spellEnd"/>
      <w:r>
        <w:rPr>
          <w:rFonts w:ascii="Arial" w:hAnsi="Arial" w:cs="Arial"/>
          <w:color w:val="333333"/>
        </w:rPr>
        <w:t xml:space="preserve"> 29-ի N 867 </w:t>
      </w:r>
      <w:proofErr w:type="spellStart"/>
      <w:r>
        <w:rPr>
          <w:rFonts w:ascii="Arial" w:hAnsi="Arial" w:cs="Arial"/>
          <w:color w:val="333333"/>
        </w:rPr>
        <w:t>որոշման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պահանջներին</w:t>
      </w:r>
      <w:proofErr w:type="spellEnd"/>
      <w:r>
        <w:rPr>
          <w:rFonts w:ascii="Arial" w:hAnsi="Arial" w:cs="Arial"/>
          <w:color w:val="333333"/>
        </w:rPr>
        <w:t>:</w:t>
      </w:r>
    </w:p>
    <w:p w14:paraId="5BDD0EDE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10. □ </w:t>
      </w:r>
      <w:proofErr w:type="spellStart"/>
      <w:r>
        <w:rPr>
          <w:rFonts w:ascii="Arial" w:hAnsi="Arial" w:cs="Arial"/>
          <w:color w:val="333333"/>
        </w:rPr>
        <w:t>Ստոմատոլոգիական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բժշկական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հաստատությունում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իրականացվելու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են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իմպլանտոլոգիական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բժշկական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օգնություն</w:t>
      </w:r>
      <w:proofErr w:type="spellEnd"/>
      <w:r>
        <w:rPr>
          <w:rFonts w:ascii="Arial" w:hAnsi="Arial" w:cs="Arial"/>
          <w:color w:val="333333"/>
        </w:rPr>
        <w:t xml:space="preserve"> և </w:t>
      </w:r>
      <w:proofErr w:type="spellStart"/>
      <w:r>
        <w:rPr>
          <w:rFonts w:ascii="Arial" w:hAnsi="Arial" w:cs="Arial"/>
          <w:color w:val="333333"/>
        </w:rPr>
        <w:t>սպասարկում</w:t>
      </w:r>
      <w:proofErr w:type="spellEnd"/>
      <w:r>
        <w:rPr>
          <w:rFonts w:ascii="Arial" w:hAnsi="Arial" w:cs="Arial"/>
          <w:color w:val="333333"/>
        </w:rPr>
        <w:t xml:space="preserve">: </w:t>
      </w:r>
      <w:proofErr w:type="spellStart"/>
      <w:r>
        <w:rPr>
          <w:rFonts w:ascii="Arial" w:hAnsi="Arial" w:cs="Arial"/>
          <w:color w:val="333333"/>
        </w:rPr>
        <w:t>Տեխնիկական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հագեցվածությունը</w:t>
      </w:r>
      <w:proofErr w:type="spellEnd"/>
      <w:r>
        <w:rPr>
          <w:rFonts w:ascii="Arial" w:hAnsi="Arial" w:cs="Arial"/>
          <w:color w:val="333333"/>
        </w:rPr>
        <w:t xml:space="preserve"> և </w:t>
      </w:r>
      <w:proofErr w:type="spellStart"/>
      <w:r>
        <w:rPr>
          <w:rFonts w:ascii="Arial" w:hAnsi="Arial" w:cs="Arial"/>
          <w:color w:val="333333"/>
        </w:rPr>
        <w:t>մասնագիտական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որակավորումը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համապատասխանում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են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Հայաստանի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Հանրապետության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կառավարության</w:t>
      </w:r>
      <w:proofErr w:type="spellEnd"/>
      <w:r>
        <w:rPr>
          <w:rFonts w:ascii="Arial" w:hAnsi="Arial" w:cs="Arial"/>
          <w:color w:val="333333"/>
        </w:rPr>
        <w:t xml:space="preserve"> 2002 </w:t>
      </w:r>
      <w:proofErr w:type="spellStart"/>
      <w:r>
        <w:rPr>
          <w:rFonts w:ascii="Arial" w:hAnsi="Arial" w:cs="Arial"/>
          <w:color w:val="333333"/>
        </w:rPr>
        <w:t>թվականի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հունիսի</w:t>
      </w:r>
      <w:proofErr w:type="spellEnd"/>
      <w:r>
        <w:rPr>
          <w:rFonts w:ascii="Arial" w:hAnsi="Arial" w:cs="Arial"/>
          <w:color w:val="333333"/>
        </w:rPr>
        <w:t xml:space="preserve"> 29-ի N 867 </w:t>
      </w:r>
      <w:proofErr w:type="spellStart"/>
      <w:r>
        <w:rPr>
          <w:rFonts w:ascii="Arial" w:hAnsi="Arial" w:cs="Arial"/>
          <w:color w:val="333333"/>
        </w:rPr>
        <w:t>որոշման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պահանջներին</w:t>
      </w:r>
      <w:proofErr w:type="spellEnd"/>
      <w:r>
        <w:rPr>
          <w:rFonts w:ascii="Arial" w:hAnsi="Arial" w:cs="Arial"/>
          <w:color w:val="333333"/>
        </w:rPr>
        <w:t>:</w:t>
      </w:r>
    </w:p>
    <w:p w14:paraId="4A904678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Սույն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կետը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լրացվում</w:t>
      </w:r>
      <w:proofErr w:type="spellEnd"/>
      <w:r>
        <w:rPr>
          <w:rFonts w:ascii="Arial" w:hAnsi="Arial" w:cs="Arial"/>
          <w:color w:val="333333"/>
        </w:rPr>
        <w:t xml:space="preserve"> է </w:t>
      </w:r>
      <w:proofErr w:type="spellStart"/>
      <w:r>
        <w:rPr>
          <w:rFonts w:ascii="Arial" w:hAnsi="Arial" w:cs="Arial"/>
          <w:color w:val="333333"/>
        </w:rPr>
        <w:t>ստոմատոլոգիական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բժշկական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օգնություն</w:t>
      </w:r>
      <w:proofErr w:type="spellEnd"/>
      <w:r>
        <w:rPr>
          <w:rFonts w:ascii="Arial" w:hAnsi="Arial" w:cs="Arial"/>
          <w:color w:val="333333"/>
        </w:rPr>
        <w:t xml:space="preserve"> և </w:t>
      </w:r>
      <w:proofErr w:type="spellStart"/>
      <w:r>
        <w:rPr>
          <w:rFonts w:ascii="Arial" w:hAnsi="Arial" w:cs="Arial"/>
          <w:color w:val="333333"/>
        </w:rPr>
        <w:t>սպասարկում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իրականացնող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այն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կազմակերպությունների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կողմից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որոնք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պետք</w:t>
      </w:r>
      <w:proofErr w:type="spellEnd"/>
      <w:r>
        <w:rPr>
          <w:rFonts w:ascii="Arial" w:hAnsi="Arial" w:cs="Arial"/>
          <w:color w:val="333333"/>
        </w:rPr>
        <w:t xml:space="preserve"> է </w:t>
      </w:r>
      <w:proofErr w:type="spellStart"/>
      <w:r>
        <w:rPr>
          <w:rFonts w:ascii="Arial" w:hAnsi="Arial" w:cs="Arial"/>
          <w:color w:val="333333"/>
        </w:rPr>
        <w:t>իրականացնեն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իմպլանտոլոգիական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բժշկական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օգնություն</w:t>
      </w:r>
      <w:proofErr w:type="spellEnd"/>
      <w:r>
        <w:rPr>
          <w:rFonts w:ascii="Arial" w:hAnsi="Arial" w:cs="Arial"/>
          <w:color w:val="333333"/>
        </w:rPr>
        <w:t xml:space="preserve"> և </w:t>
      </w:r>
      <w:proofErr w:type="spellStart"/>
      <w:r>
        <w:rPr>
          <w:rFonts w:ascii="Arial" w:hAnsi="Arial" w:cs="Arial"/>
          <w:color w:val="333333"/>
        </w:rPr>
        <w:t>սպասարկում</w:t>
      </w:r>
      <w:proofErr w:type="spellEnd"/>
      <w:r>
        <w:rPr>
          <w:rFonts w:ascii="Arial" w:hAnsi="Arial" w:cs="Arial"/>
          <w:color w:val="333333"/>
        </w:rPr>
        <w:t>:</w:t>
      </w:r>
    </w:p>
    <w:p w14:paraId="1BEC520C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11. </w:t>
      </w:r>
      <w:proofErr w:type="spellStart"/>
      <w:r>
        <w:rPr>
          <w:rFonts w:ascii="Arial" w:hAnsi="Arial" w:cs="Arial"/>
          <w:color w:val="333333"/>
        </w:rPr>
        <w:t>Ստոմատոլոգիական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բժշկական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հաստատությունն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ունի</w:t>
      </w:r>
      <w:proofErr w:type="spellEnd"/>
      <w:r>
        <w:rPr>
          <w:rFonts w:ascii="Arial" w:hAnsi="Arial" w:cs="Arial"/>
          <w:color w:val="333333"/>
        </w:rPr>
        <w:t>՝</w:t>
      </w:r>
    </w:p>
    <w:p w14:paraId="541451C7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□ </w:t>
      </w:r>
      <w:proofErr w:type="spellStart"/>
      <w:r>
        <w:rPr>
          <w:rFonts w:ascii="Arial" w:hAnsi="Arial" w:cs="Arial"/>
          <w:color w:val="333333"/>
        </w:rPr>
        <w:t>հանդերձարան</w:t>
      </w:r>
      <w:proofErr w:type="spellEnd"/>
      <w:r>
        <w:rPr>
          <w:rFonts w:ascii="Arial" w:hAnsi="Arial" w:cs="Arial"/>
          <w:color w:val="333333"/>
        </w:rPr>
        <w:t xml:space="preserve"> կամ □ </w:t>
      </w:r>
      <w:proofErr w:type="spellStart"/>
      <w:r>
        <w:rPr>
          <w:rFonts w:ascii="Arial" w:hAnsi="Arial" w:cs="Arial"/>
          <w:color w:val="333333"/>
        </w:rPr>
        <w:t>հանդերձապահարան</w:t>
      </w:r>
      <w:proofErr w:type="spellEnd"/>
    </w:p>
    <w:p w14:paraId="2A921AB5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□ </w:t>
      </w:r>
      <w:proofErr w:type="spellStart"/>
      <w:r>
        <w:rPr>
          <w:rFonts w:ascii="Arial" w:hAnsi="Arial" w:cs="Arial"/>
          <w:color w:val="333333"/>
        </w:rPr>
        <w:t>մատենավարման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սենյակ</w:t>
      </w:r>
      <w:proofErr w:type="spellEnd"/>
      <w:r>
        <w:rPr>
          <w:rFonts w:ascii="Arial" w:hAnsi="Arial" w:cs="Arial"/>
          <w:color w:val="333333"/>
        </w:rPr>
        <w:t xml:space="preserve"> կամ □ </w:t>
      </w:r>
      <w:proofErr w:type="spellStart"/>
      <w:r>
        <w:rPr>
          <w:rFonts w:ascii="Arial" w:hAnsi="Arial" w:cs="Arial"/>
          <w:color w:val="333333"/>
        </w:rPr>
        <w:t>մատենավարման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ծառայություն</w:t>
      </w:r>
      <w:proofErr w:type="spellEnd"/>
    </w:p>
    <w:p w14:paraId="42175C4F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□ </w:t>
      </w:r>
      <w:proofErr w:type="spellStart"/>
      <w:r>
        <w:rPr>
          <w:rFonts w:ascii="Arial" w:hAnsi="Arial" w:cs="Arial"/>
          <w:color w:val="333333"/>
        </w:rPr>
        <w:t>ճառագայթային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ախտորոշման</w:t>
      </w:r>
      <w:proofErr w:type="spellEnd"/>
      <w:r>
        <w:rPr>
          <w:rFonts w:ascii="Arial" w:hAnsi="Arial" w:cs="Arial"/>
          <w:color w:val="333333"/>
        </w:rPr>
        <w:t xml:space="preserve"> կամ □ </w:t>
      </w:r>
      <w:proofErr w:type="spellStart"/>
      <w:r>
        <w:rPr>
          <w:rFonts w:ascii="Arial" w:hAnsi="Arial" w:cs="Arial"/>
          <w:color w:val="333333"/>
        </w:rPr>
        <w:t>նորագույն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ռենտգեն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սարք</w:t>
      </w:r>
      <w:proofErr w:type="spellEnd"/>
      <w:r>
        <w:rPr>
          <w:rFonts w:ascii="Arial" w:hAnsi="Arial" w:cs="Arial"/>
          <w:color w:val="333333"/>
        </w:rPr>
        <w:t xml:space="preserve"> (</w:t>
      </w:r>
      <w:proofErr w:type="spellStart"/>
      <w:r>
        <w:rPr>
          <w:rFonts w:ascii="Arial" w:hAnsi="Arial" w:cs="Arial"/>
          <w:color w:val="333333"/>
        </w:rPr>
        <w:t>ռենտգեն</w:t>
      </w:r>
      <w:proofErr w:type="spellEnd"/>
      <w:r>
        <w:rPr>
          <w:rFonts w:ascii="Arial" w:hAnsi="Arial" w:cs="Arial"/>
          <w:color w:val="333333"/>
        </w:rPr>
        <w:t xml:space="preserve">) </w:t>
      </w:r>
      <w:proofErr w:type="spellStart"/>
      <w:r>
        <w:rPr>
          <w:rFonts w:ascii="Arial" w:hAnsi="Arial" w:cs="Arial"/>
          <w:color w:val="333333"/>
        </w:rPr>
        <w:t>սենյակ</w:t>
      </w:r>
      <w:proofErr w:type="spellEnd"/>
    </w:p>
    <w:p w14:paraId="153D1247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12. </w:t>
      </w:r>
      <w:proofErr w:type="spellStart"/>
      <w:r>
        <w:rPr>
          <w:rFonts w:ascii="Arial" w:hAnsi="Arial" w:cs="Arial"/>
          <w:color w:val="333333"/>
        </w:rPr>
        <w:t>Առկա</w:t>
      </w:r>
      <w:proofErr w:type="spellEnd"/>
      <w:r>
        <w:rPr>
          <w:rFonts w:ascii="Arial" w:hAnsi="Arial" w:cs="Arial"/>
          <w:color w:val="333333"/>
        </w:rPr>
        <w:t xml:space="preserve"> է`</w:t>
      </w:r>
    </w:p>
    <w:p w14:paraId="62F2DD85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□ </w:t>
      </w:r>
      <w:proofErr w:type="spellStart"/>
      <w:r>
        <w:rPr>
          <w:rFonts w:ascii="Arial" w:hAnsi="Arial" w:cs="Arial"/>
          <w:color w:val="333333"/>
        </w:rPr>
        <w:t>հատակին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ամրացված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չհրկիզվող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պահարան</w:t>
      </w:r>
      <w:proofErr w:type="spellEnd"/>
      <w:r>
        <w:rPr>
          <w:rFonts w:ascii="Arial" w:hAnsi="Arial" w:cs="Arial"/>
          <w:color w:val="333333"/>
        </w:rPr>
        <w:t xml:space="preserve"> կամ</w:t>
      </w:r>
    </w:p>
    <w:p w14:paraId="1A292C35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□ </w:t>
      </w:r>
      <w:proofErr w:type="spellStart"/>
      <w:r>
        <w:rPr>
          <w:rFonts w:ascii="Arial" w:hAnsi="Arial" w:cs="Arial"/>
          <w:color w:val="333333"/>
        </w:rPr>
        <w:t>պահեստ</w:t>
      </w:r>
      <w:proofErr w:type="spellEnd"/>
      <w:r>
        <w:rPr>
          <w:rFonts w:ascii="Arial" w:hAnsi="Arial" w:cs="Arial"/>
          <w:color w:val="333333"/>
        </w:rPr>
        <w:t xml:space="preserve"> (</w:t>
      </w:r>
      <w:proofErr w:type="spellStart"/>
      <w:r>
        <w:rPr>
          <w:rFonts w:ascii="Arial" w:hAnsi="Arial" w:cs="Arial"/>
          <w:color w:val="333333"/>
        </w:rPr>
        <w:t>բունկեր</w:t>
      </w:r>
      <w:proofErr w:type="spellEnd"/>
      <w:r>
        <w:rPr>
          <w:rFonts w:ascii="Arial" w:hAnsi="Arial" w:cs="Arial"/>
          <w:color w:val="333333"/>
        </w:rPr>
        <w:t xml:space="preserve">), </w:t>
      </w:r>
      <w:proofErr w:type="spellStart"/>
      <w:r>
        <w:rPr>
          <w:rFonts w:ascii="Arial" w:hAnsi="Arial" w:cs="Arial"/>
          <w:color w:val="333333"/>
        </w:rPr>
        <w:t>որն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ունի</w:t>
      </w:r>
      <w:proofErr w:type="spellEnd"/>
      <w:r>
        <w:rPr>
          <w:rFonts w:ascii="Arial" w:hAnsi="Arial" w:cs="Arial"/>
          <w:color w:val="333333"/>
        </w:rPr>
        <w:t>`</w:t>
      </w:r>
    </w:p>
    <w:p w14:paraId="3891AE84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□ </w:t>
      </w:r>
      <w:proofErr w:type="spellStart"/>
      <w:r>
        <w:rPr>
          <w:rFonts w:ascii="Arial" w:hAnsi="Arial" w:cs="Arial"/>
          <w:color w:val="333333"/>
        </w:rPr>
        <w:t>խոնավաչափ</w:t>
      </w:r>
      <w:proofErr w:type="spellEnd"/>
    </w:p>
    <w:p w14:paraId="47E0DFCF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□ </w:t>
      </w:r>
      <w:proofErr w:type="spellStart"/>
      <w:r>
        <w:rPr>
          <w:rFonts w:ascii="Arial" w:hAnsi="Arial" w:cs="Arial"/>
          <w:color w:val="333333"/>
        </w:rPr>
        <w:t>փակ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պահարաններ</w:t>
      </w:r>
      <w:proofErr w:type="spellEnd"/>
    </w:p>
    <w:p w14:paraId="18F6EA95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□ </w:t>
      </w:r>
      <w:proofErr w:type="spellStart"/>
      <w:r>
        <w:rPr>
          <w:rFonts w:ascii="Arial" w:hAnsi="Arial" w:cs="Arial"/>
          <w:color w:val="333333"/>
        </w:rPr>
        <w:t>վիրակապական</w:t>
      </w:r>
      <w:proofErr w:type="spellEnd"/>
      <w:r>
        <w:rPr>
          <w:rFonts w:ascii="Arial" w:hAnsi="Arial" w:cs="Arial"/>
          <w:color w:val="333333"/>
        </w:rPr>
        <w:t xml:space="preserve"> և </w:t>
      </w:r>
      <w:proofErr w:type="spellStart"/>
      <w:r>
        <w:rPr>
          <w:rFonts w:ascii="Arial" w:hAnsi="Arial" w:cs="Arial"/>
          <w:color w:val="333333"/>
        </w:rPr>
        <w:t>ռետինե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ապրանքների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համար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առանձին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պահարաններ</w:t>
      </w:r>
      <w:proofErr w:type="spellEnd"/>
      <w:r>
        <w:rPr>
          <w:rFonts w:ascii="Arial" w:hAnsi="Arial" w:cs="Arial"/>
          <w:color w:val="333333"/>
        </w:rPr>
        <w:t xml:space="preserve">: </w:t>
      </w:r>
      <w:proofErr w:type="spellStart"/>
      <w:r>
        <w:rPr>
          <w:rFonts w:ascii="Arial" w:hAnsi="Arial" w:cs="Arial"/>
          <w:color w:val="333333"/>
        </w:rPr>
        <w:t>Սույն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կետը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լրացվում</w:t>
      </w:r>
      <w:proofErr w:type="spellEnd"/>
      <w:r>
        <w:rPr>
          <w:rFonts w:ascii="Arial" w:hAnsi="Arial" w:cs="Arial"/>
          <w:color w:val="333333"/>
        </w:rPr>
        <w:t xml:space="preserve"> է </w:t>
      </w:r>
      <w:proofErr w:type="spellStart"/>
      <w:r>
        <w:rPr>
          <w:rFonts w:ascii="Arial" w:hAnsi="Arial" w:cs="Arial"/>
          <w:color w:val="333333"/>
        </w:rPr>
        <w:t>թմրամիջոցներ</w:t>
      </w:r>
      <w:proofErr w:type="spellEnd"/>
      <w:r>
        <w:rPr>
          <w:rFonts w:ascii="Arial" w:hAnsi="Arial" w:cs="Arial"/>
          <w:color w:val="333333"/>
        </w:rPr>
        <w:t xml:space="preserve"> կամ </w:t>
      </w:r>
      <w:proofErr w:type="spellStart"/>
      <w:r>
        <w:rPr>
          <w:rFonts w:ascii="Arial" w:hAnsi="Arial" w:cs="Arial"/>
          <w:color w:val="333333"/>
        </w:rPr>
        <w:t>հոգեմետ</w:t>
      </w:r>
      <w:proofErr w:type="spellEnd"/>
      <w:r>
        <w:rPr>
          <w:rFonts w:ascii="Arial" w:hAnsi="Arial" w:cs="Arial"/>
          <w:color w:val="333333"/>
        </w:rPr>
        <w:t xml:space="preserve"> (</w:t>
      </w:r>
      <w:proofErr w:type="spellStart"/>
      <w:r>
        <w:rPr>
          <w:rFonts w:ascii="Arial" w:hAnsi="Arial" w:cs="Arial"/>
          <w:color w:val="333333"/>
        </w:rPr>
        <w:t>հոգեներգործուն</w:t>
      </w:r>
      <w:proofErr w:type="spellEnd"/>
      <w:r>
        <w:rPr>
          <w:rFonts w:ascii="Arial" w:hAnsi="Arial" w:cs="Arial"/>
          <w:color w:val="333333"/>
        </w:rPr>
        <w:t xml:space="preserve">) </w:t>
      </w:r>
      <w:proofErr w:type="spellStart"/>
      <w:r>
        <w:rPr>
          <w:rFonts w:ascii="Arial" w:hAnsi="Arial" w:cs="Arial"/>
          <w:color w:val="333333"/>
        </w:rPr>
        <w:t>նյութեր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պարունակող</w:t>
      </w:r>
      <w:proofErr w:type="spellEnd"/>
      <w:r>
        <w:rPr>
          <w:rFonts w:ascii="Arial" w:hAnsi="Arial" w:cs="Arial"/>
          <w:color w:val="333333"/>
        </w:rPr>
        <w:t xml:space="preserve"> դեղեր </w:t>
      </w:r>
      <w:proofErr w:type="spellStart"/>
      <w:r>
        <w:rPr>
          <w:rFonts w:ascii="Arial" w:hAnsi="Arial" w:cs="Arial"/>
          <w:color w:val="333333"/>
        </w:rPr>
        <w:t>բաց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թողնելու</w:t>
      </w:r>
      <w:proofErr w:type="spellEnd"/>
      <w:r>
        <w:rPr>
          <w:rFonts w:ascii="Arial" w:hAnsi="Arial" w:cs="Arial"/>
          <w:color w:val="333333"/>
        </w:rPr>
        <w:t xml:space="preserve"> և (կամ) </w:t>
      </w:r>
      <w:proofErr w:type="spellStart"/>
      <w:r>
        <w:rPr>
          <w:rFonts w:ascii="Arial" w:hAnsi="Arial" w:cs="Arial"/>
          <w:color w:val="333333"/>
        </w:rPr>
        <w:t>կիրառելու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դեպքում</w:t>
      </w:r>
      <w:proofErr w:type="spellEnd"/>
      <w:r>
        <w:rPr>
          <w:rFonts w:ascii="Arial" w:hAnsi="Arial" w:cs="Arial"/>
          <w:color w:val="333333"/>
        </w:rPr>
        <w:t>։</w:t>
      </w:r>
    </w:p>
    <w:p w14:paraId="53921C90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13. □ </w:t>
      </w:r>
      <w:proofErr w:type="spellStart"/>
      <w:r>
        <w:rPr>
          <w:rFonts w:ascii="Arial" w:hAnsi="Arial" w:cs="Arial"/>
          <w:color w:val="333333"/>
        </w:rPr>
        <w:t>Պահեստը</w:t>
      </w:r>
      <w:proofErr w:type="spellEnd"/>
      <w:r>
        <w:rPr>
          <w:rFonts w:ascii="Arial" w:hAnsi="Arial" w:cs="Arial"/>
          <w:color w:val="333333"/>
        </w:rPr>
        <w:t xml:space="preserve"> (</w:t>
      </w:r>
      <w:proofErr w:type="spellStart"/>
      <w:r>
        <w:rPr>
          <w:rFonts w:ascii="Arial" w:hAnsi="Arial" w:cs="Arial"/>
          <w:color w:val="333333"/>
        </w:rPr>
        <w:t>բունկերը</w:t>
      </w:r>
      <w:proofErr w:type="spellEnd"/>
      <w:r>
        <w:rPr>
          <w:rFonts w:ascii="Arial" w:hAnsi="Arial" w:cs="Arial"/>
          <w:color w:val="333333"/>
        </w:rPr>
        <w:t xml:space="preserve">) կամ </w:t>
      </w:r>
      <w:proofErr w:type="spellStart"/>
      <w:r>
        <w:rPr>
          <w:rFonts w:ascii="Arial" w:hAnsi="Arial" w:cs="Arial"/>
          <w:color w:val="333333"/>
        </w:rPr>
        <w:t>սենյակը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որտեղ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գտնվում</w:t>
      </w:r>
      <w:proofErr w:type="spellEnd"/>
      <w:r>
        <w:rPr>
          <w:rFonts w:ascii="Arial" w:hAnsi="Arial" w:cs="Arial"/>
          <w:color w:val="333333"/>
        </w:rPr>
        <w:t xml:space="preserve"> է </w:t>
      </w:r>
      <w:proofErr w:type="spellStart"/>
      <w:r>
        <w:rPr>
          <w:rFonts w:ascii="Arial" w:hAnsi="Arial" w:cs="Arial"/>
          <w:color w:val="333333"/>
        </w:rPr>
        <w:t>հատակին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ամրացված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չհրկիզվող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պահարանը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ապահովված</w:t>
      </w:r>
      <w:proofErr w:type="spellEnd"/>
      <w:r>
        <w:rPr>
          <w:rFonts w:ascii="Arial" w:hAnsi="Arial" w:cs="Arial"/>
          <w:color w:val="333333"/>
        </w:rPr>
        <w:t xml:space="preserve"> է </w:t>
      </w:r>
      <w:proofErr w:type="spellStart"/>
      <w:r>
        <w:rPr>
          <w:rFonts w:ascii="Arial" w:hAnsi="Arial" w:cs="Arial"/>
          <w:color w:val="333333"/>
        </w:rPr>
        <w:t>ազդանշանային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համակարգով</w:t>
      </w:r>
      <w:proofErr w:type="spellEnd"/>
      <w:r>
        <w:rPr>
          <w:rFonts w:ascii="Arial" w:hAnsi="Arial" w:cs="Arial"/>
          <w:color w:val="333333"/>
        </w:rPr>
        <w:t>:</w:t>
      </w:r>
    </w:p>
    <w:p w14:paraId="275E9043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Սույն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կետը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լրացվում</w:t>
      </w:r>
      <w:proofErr w:type="spellEnd"/>
      <w:r>
        <w:rPr>
          <w:rFonts w:ascii="Arial" w:hAnsi="Arial" w:cs="Arial"/>
          <w:color w:val="333333"/>
        </w:rPr>
        <w:t xml:space="preserve"> է </w:t>
      </w:r>
      <w:proofErr w:type="spellStart"/>
      <w:r>
        <w:rPr>
          <w:rFonts w:ascii="Arial" w:hAnsi="Arial" w:cs="Arial"/>
          <w:color w:val="333333"/>
        </w:rPr>
        <w:t>թմրամիջոցներ</w:t>
      </w:r>
      <w:proofErr w:type="spellEnd"/>
      <w:r>
        <w:rPr>
          <w:rFonts w:ascii="Arial" w:hAnsi="Arial" w:cs="Arial"/>
          <w:color w:val="333333"/>
        </w:rPr>
        <w:t xml:space="preserve"> կամ </w:t>
      </w:r>
      <w:proofErr w:type="spellStart"/>
      <w:r>
        <w:rPr>
          <w:rFonts w:ascii="Arial" w:hAnsi="Arial" w:cs="Arial"/>
          <w:color w:val="333333"/>
        </w:rPr>
        <w:t>հոգեմետ</w:t>
      </w:r>
      <w:proofErr w:type="spellEnd"/>
      <w:r>
        <w:rPr>
          <w:rFonts w:ascii="Arial" w:hAnsi="Arial" w:cs="Arial"/>
          <w:color w:val="333333"/>
        </w:rPr>
        <w:t xml:space="preserve"> (</w:t>
      </w:r>
      <w:proofErr w:type="spellStart"/>
      <w:r>
        <w:rPr>
          <w:rFonts w:ascii="Arial" w:hAnsi="Arial" w:cs="Arial"/>
          <w:color w:val="333333"/>
        </w:rPr>
        <w:t>հոգեներգործուն</w:t>
      </w:r>
      <w:proofErr w:type="spellEnd"/>
      <w:r>
        <w:rPr>
          <w:rFonts w:ascii="Arial" w:hAnsi="Arial" w:cs="Arial"/>
          <w:color w:val="333333"/>
        </w:rPr>
        <w:t xml:space="preserve">) </w:t>
      </w:r>
      <w:proofErr w:type="spellStart"/>
      <w:r>
        <w:rPr>
          <w:rFonts w:ascii="Arial" w:hAnsi="Arial" w:cs="Arial"/>
          <w:color w:val="333333"/>
        </w:rPr>
        <w:t>նյութեր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պարունակող</w:t>
      </w:r>
      <w:proofErr w:type="spellEnd"/>
      <w:r>
        <w:rPr>
          <w:rFonts w:ascii="Arial" w:hAnsi="Arial" w:cs="Arial"/>
          <w:color w:val="333333"/>
        </w:rPr>
        <w:t xml:space="preserve"> դեղեր </w:t>
      </w:r>
      <w:proofErr w:type="spellStart"/>
      <w:r>
        <w:rPr>
          <w:rFonts w:ascii="Arial" w:hAnsi="Arial" w:cs="Arial"/>
          <w:color w:val="333333"/>
        </w:rPr>
        <w:t>բաց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թողնելու</w:t>
      </w:r>
      <w:proofErr w:type="spellEnd"/>
      <w:r>
        <w:rPr>
          <w:rFonts w:ascii="Arial" w:hAnsi="Arial" w:cs="Arial"/>
          <w:color w:val="333333"/>
        </w:rPr>
        <w:t xml:space="preserve"> և (կամ) </w:t>
      </w:r>
      <w:proofErr w:type="spellStart"/>
      <w:r>
        <w:rPr>
          <w:rFonts w:ascii="Arial" w:hAnsi="Arial" w:cs="Arial"/>
          <w:color w:val="333333"/>
        </w:rPr>
        <w:t>կիրառելու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դեպքում</w:t>
      </w:r>
      <w:proofErr w:type="spellEnd"/>
      <w:r>
        <w:rPr>
          <w:rFonts w:ascii="Arial" w:hAnsi="Arial" w:cs="Arial"/>
          <w:color w:val="333333"/>
        </w:rPr>
        <w:t>:</w:t>
      </w:r>
    </w:p>
    <w:p w14:paraId="71D12CE8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14. </w:t>
      </w:r>
      <w:proofErr w:type="spellStart"/>
      <w:r>
        <w:rPr>
          <w:rFonts w:ascii="Arial" w:hAnsi="Arial" w:cs="Arial"/>
          <w:color w:val="333333"/>
        </w:rPr>
        <w:t>Կից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ներկայացնում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եմ</w:t>
      </w:r>
      <w:proofErr w:type="spellEnd"/>
      <w:r>
        <w:rPr>
          <w:rFonts w:ascii="Arial" w:hAnsi="Arial" w:cs="Arial"/>
          <w:color w:val="333333"/>
        </w:rPr>
        <w:t xml:space="preserve"> (</w:t>
      </w:r>
      <w:proofErr w:type="spellStart"/>
      <w:r>
        <w:rPr>
          <w:rFonts w:ascii="Arial" w:hAnsi="Arial" w:cs="Arial"/>
          <w:color w:val="333333"/>
        </w:rPr>
        <w:t>պարտադիր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ներկայացվող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փաստաթղթերի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</w:rPr>
        <w:t>ցանկ</w:t>
      </w:r>
      <w:proofErr w:type="spellEnd"/>
      <w:r>
        <w:rPr>
          <w:rFonts w:ascii="Arial" w:hAnsi="Arial" w:cs="Arial"/>
          <w:color w:val="333333"/>
        </w:rPr>
        <w:t>)`</w:t>
      </w:r>
      <w:proofErr w:type="gramEnd"/>
    </w:p>
    <w:p w14:paraId="00B4C6EE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բժշկական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օգնության</w:t>
      </w:r>
      <w:proofErr w:type="spellEnd"/>
      <w:r>
        <w:rPr>
          <w:rFonts w:ascii="Arial" w:hAnsi="Arial" w:cs="Arial"/>
          <w:color w:val="333333"/>
        </w:rPr>
        <w:t xml:space="preserve"> և </w:t>
      </w:r>
      <w:proofErr w:type="spellStart"/>
      <w:r>
        <w:rPr>
          <w:rFonts w:ascii="Arial" w:hAnsi="Arial" w:cs="Arial"/>
          <w:color w:val="333333"/>
        </w:rPr>
        <w:t>սպասարկման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իրականացման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համար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նախատեսված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տարածքի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նկատմամբ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հայտատուի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սեփականության</w:t>
      </w:r>
      <w:proofErr w:type="spellEnd"/>
      <w:r>
        <w:rPr>
          <w:rFonts w:ascii="Arial" w:hAnsi="Arial" w:cs="Arial"/>
          <w:color w:val="333333"/>
        </w:rPr>
        <w:t xml:space="preserve"> (</w:t>
      </w:r>
      <w:proofErr w:type="spellStart"/>
      <w:r>
        <w:rPr>
          <w:rFonts w:ascii="Arial" w:hAnsi="Arial" w:cs="Arial"/>
          <w:color w:val="333333"/>
        </w:rPr>
        <w:t>օգտագործման</w:t>
      </w:r>
      <w:proofErr w:type="spellEnd"/>
      <w:r>
        <w:rPr>
          <w:rFonts w:ascii="Arial" w:hAnsi="Arial" w:cs="Arial"/>
          <w:color w:val="333333"/>
        </w:rPr>
        <w:t xml:space="preserve">) </w:t>
      </w:r>
      <w:proofErr w:type="spellStart"/>
      <w:r>
        <w:rPr>
          <w:rFonts w:ascii="Arial" w:hAnsi="Arial" w:cs="Arial"/>
          <w:color w:val="333333"/>
        </w:rPr>
        <w:t>իրավունքի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պետական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գրանցման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վկայականի</w:t>
      </w:r>
      <w:proofErr w:type="spellEnd"/>
      <w:r>
        <w:rPr>
          <w:rFonts w:ascii="Arial" w:hAnsi="Arial" w:cs="Arial"/>
          <w:color w:val="333333"/>
        </w:rPr>
        <w:t xml:space="preserve"> և </w:t>
      </w:r>
      <w:proofErr w:type="spellStart"/>
      <w:r>
        <w:rPr>
          <w:rFonts w:ascii="Arial" w:hAnsi="Arial" w:cs="Arial"/>
          <w:color w:val="333333"/>
        </w:rPr>
        <w:t>իրավասու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մարմնի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կողմից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հայտատուի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անվամբ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տրված</w:t>
      </w:r>
      <w:proofErr w:type="spellEnd"/>
      <w:r>
        <w:rPr>
          <w:rFonts w:ascii="Arial" w:hAnsi="Arial" w:cs="Arial"/>
          <w:color w:val="333333"/>
        </w:rPr>
        <w:t xml:space="preserve">՝ գործունեության </w:t>
      </w:r>
      <w:proofErr w:type="spellStart"/>
      <w:r>
        <w:rPr>
          <w:rFonts w:ascii="Arial" w:hAnsi="Arial" w:cs="Arial"/>
          <w:color w:val="333333"/>
        </w:rPr>
        <w:t>համար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նախատեսված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տարածքի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հատակագծի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պատճենները</w:t>
      </w:r>
      <w:proofErr w:type="spellEnd"/>
      <w:r>
        <w:rPr>
          <w:rFonts w:ascii="Arial" w:hAnsi="Arial" w:cs="Arial"/>
          <w:color w:val="333333"/>
        </w:rPr>
        <w:t xml:space="preserve"> և </w:t>
      </w:r>
      <w:proofErr w:type="spellStart"/>
      <w:r>
        <w:rPr>
          <w:rFonts w:ascii="Arial" w:hAnsi="Arial" w:cs="Arial"/>
          <w:color w:val="333333"/>
        </w:rPr>
        <w:t>լիցենզիայի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բնօրինակը</w:t>
      </w:r>
      <w:proofErr w:type="spellEnd"/>
      <w:r>
        <w:rPr>
          <w:rFonts w:ascii="Arial" w:hAnsi="Arial" w:cs="Arial"/>
          <w:color w:val="333333"/>
        </w:rPr>
        <w:t>:</w:t>
      </w:r>
    </w:p>
    <w:p w14:paraId="32405BAC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14:paraId="6A09ACB3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Ներկայացված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տեղեկությունների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իսկությունը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հաստատում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եմ</w:t>
      </w:r>
      <w:proofErr w:type="spellEnd"/>
    </w:p>
    <w:p w14:paraId="103344DB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_________________________________________________________________________________________</w:t>
      </w:r>
    </w:p>
    <w:p w14:paraId="19E53E0F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sz w:val="15"/>
          <w:szCs w:val="15"/>
        </w:rPr>
        <w:t>(</w:t>
      </w:r>
      <w:proofErr w:type="spellStart"/>
      <w:r>
        <w:rPr>
          <w:rFonts w:ascii="Arial" w:hAnsi="Arial" w:cs="Arial"/>
          <w:color w:val="333333"/>
          <w:sz w:val="15"/>
          <w:szCs w:val="15"/>
        </w:rPr>
        <w:t>կազմակերպության</w:t>
      </w:r>
      <w:proofErr w:type="spellEnd"/>
      <w:r>
        <w:rPr>
          <w:rFonts w:ascii="Arial" w:hAnsi="Arial" w:cs="Arial"/>
          <w:color w:val="333333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333333"/>
          <w:sz w:val="15"/>
          <w:szCs w:val="15"/>
        </w:rPr>
        <w:t>տնօրենի</w:t>
      </w:r>
      <w:proofErr w:type="spellEnd"/>
      <w:r>
        <w:rPr>
          <w:rFonts w:ascii="Arial" w:hAnsi="Arial" w:cs="Arial"/>
          <w:color w:val="333333"/>
          <w:sz w:val="15"/>
          <w:szCs w:val="15"/>
        </w:rPr>
        <w:t xml:space="preserve"> (</w:t>
      </w:r>
      <w:proofErr w:type="spellStart"/>
      <w:r>
        <w:rPr>
          <w:rFonts w:ascii="Arial" w:hAnsi="Arial" w:cs="Arial"/>
          <w:color w:val="333333"/>
          <w:sz w:val="15"/>
          <w:szCs w:val="15"/>
        </w:rPr>
        <w:t>անհատ</w:t>
      </w:r>
      <w:proofErr w:type="spellEnd"/>
      <w:r>
        <w:rPr>
          <w:rFonts w:ascii="Arial" w:hAnsi="Arial" w:cs="Arial"/>
          <w:color w:val="333333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333333"/>
          <w:sz w:val="15"/>
          <w:szCs w:val="15"/>
        </w:rPr>
        <w:t>ձեռնարկատիրոջ</w:t>
      </w:r>
      <w:proofErr w:type="spellEnd"/>
      <w:r>
        <w:rPr>
          <w:rFonts w:ascii="Arial" w:hAnsi="Arial" w:cs="Arial"/>
          <w:color w:val="333333"/>
          <w:sz w:val="15"/>
          <w:szCs w:val="15"/>
        </w:rPr>
        <w:t xml:space="preserve">) </w:t>
      </w:r>
      <w:proofErr w:type="spellStart"/>
      <w:r>
        <w:rPr>
          <w:rFonts w:ascii="Arial" w:hAnsi="Arial" w:cs="Arial"/>
          <w:color w:val="333333"/>
          <w:sz w:val="15"/>
          <w:szCs w:val="15"/>
        </w:rPr>
        <w:t>ստորագրությունը</w:t>
      </w:r>
      <w:proofErr w:type="spellEnd"/>
      <w:r>
        <w:rPr>
          <w:rFonts w:ascii="Arial" w:hAnsi="Arial" w:cs="Arial"/>
          <w:color w:val="333333"/>
          <w:sz w:val="15"/>
          <w:szCs w:val="15"/>
        </w:rPr>
        <w:t xml:space="preserve">, </w:t>
      </w:r>
      <w:proofErr w:type="spellStart"/>
      <w:r>
        <w:rPr>
          <w:rFonts w:ascii="Arial" w:hAnsi="Arial" w:cs="Arial"/>
          <w:color w:val="333333"/>
          <w:sz w:val="15"/>
          <w:szCs w:val="15"/>
        </w:rPr>
        <w:t>անունը</w:t>
      </w:r>
      <w:proofErr w:type="spellEnd"/>
      <w:r>
        <w:rPr>
          <w:rFonts w:ascii="Arial" w:hAnsi="Arial" w:cs="Arial"/>
          <w:color w:val="333333"/>
          <w:sz w:val="15"/>
          <w:szCs w:val="15"/>
        </w:rPr>
        <w:t xml:space="preserve">, </w:t>
      </w:r>
      <w:proofErr w:type="spellStart"/>
      <w:r>
        <w:rPr>
          <w:rFonts w:ascii="Arial" w:hAnsi="Arial" w:cs="Arial"/>
          <w:color w:val="333333"/>
          <w:sz w:val="15"/>
          <w:szCs w:val="15"/>
        </w:rPr>
        <w:t>ազգանունը</w:t>
      </w:r>
      <w:proofErr w:type="spellEnd"/>
      <w:r>
        <w:rPr>
          <w:rFonts w:ascii="Arial" w:hAnsi="Arial" w:cs="Arial"/>
          <w:color w:val="333333"/>
          <w:sz w:val="15"/>
          <w:szCs w:val="15"/>
        </w:rPr>
        <w:t>)</w:t>
      </w:r>
    </w:p>
    <w:p w14:paraId="0A8A7748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14:paraId="7D0EB09C" w14:textId="77777777" w:rsidR="006A6B2D" w:rsidRDefault="006A6B2D" w:rsidP="006A6B2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___ ____________ 20   թ.</w:t>
      </w:r>
    </w:p>
    <w:p w14:paraId="2EEB4FE5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2D"/>
    <w:rsid w:val="001C61D8"/>
    <w:rsid w:val="006A6B2D"/>
    <w:rsid w:val="006C0B77"/>
    <w:rsid w:val="00721EAE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E1031"/>
  <w15:chartTrackingRefBased/>
  <w15:docId w15:val="{3F7BBE32-8075-4DA2-8B2B-F818A431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B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B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B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B2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B2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B2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B2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B2D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B2D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B2D"/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B2D"/>
    <w:rPr>
      <w:rFonts w:eastAsiaTheme="majorEastAsia" w:cstheme="majorBidi"/>
      <w:i/>
      <w:iCs/>
      <w:color w:val="2E74B5" w:themeColor="accent1" w:themeShade="BF"/>
      <w:kern w:val="0"/>
      <w:sz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B2D"/>
    <w:rPr>
      <w:rFonts w:eastAsiaTheme="majorEastAsia" w:cstheme="majorBidi"/>
      <w:color w:val="2E74B5" w:themeColor="accent1" w:themeShade="BF"/>
      <w:kern w:val="0"/>
      <w:sz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B2D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B2D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B2D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B2D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A6B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B2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B2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B2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A6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B2D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ListParagraph">
    <w:name w:val="List Paragraph"/>
    <w:basedOn w:val="Normal"/>
    <w:uiPriority w:val="34"/>
    <w:qFormat/>
    <w:rsid w:val="006A6B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B2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B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B2D"/>
    <w:rPr>
      <w:rFonts w:ascii="Times New Roman" w:hAnsi="Times New Roman"/>
      <w:i/>
      <w:iCs/>
      <w:color w:val="2E74B5" w:themeColor="accent1" w:themeShade="BF"/>
      <w:kern w:val="0"/>
      <w:sz w:val="28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A6B2D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A6B2D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A6B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8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Avetisyan</dc:creator>
  <cp:keywords/>
  <dc:description/>
  <cp:lastModifiedBy>Hasmik Avetisyan</cp:lastModifiedBy>
  <cp:revision>1</cp:revision>
  <dcterms:created xsi:type="dcterms:W3CDTF">2024-06-03T06:04:00Z</dcterms:created>
  <dcterms:modified xsi:type="dcterms:W3CDTF">2024-06-03T06:05:00Z</dcterms:modified>
</cp:coreProperties>
</file>